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7B32" w14:textId="5F989B57" w:rsidR="00E72EF4" w:rsidRDefault="00E72EF4" w:rsidP="00E72EF4">
      <w:pPr>
        <w:pStyle w:val="Titre"/>
        <w:rPr>
          <w:rStyle w:val="lev"/>
        </w:rPr>
      </w:pPr>
    </w:p>
    <w:p w14:paraId="60D048AD" w14:textId="2F0D503C" w:rsidR="00E72EF4" w:rsidRPr="00AD4366" w:rsidRDefault="00AD4366" w:rsidP="00E72EF4">
      <w:pPr>
        <w:rPr>
          <w:lang w:val="en-US" w:eastAsia="en-US"/>
        </w:rPr>
      </w:pPr>
      <w:r w:rsidRPr="00AD4366">
        <w:rPr>
          <w:rStyle w:val="lev"/>
          <w:rFonts w:asciiTheme="minorHAnsi" w:eastAsiaTheme="minorHAnsi" w:hAnsiTheme="minorHAnsi" w:cstheme="minorBidi"/>
          <w:color w:val="365F91" w:themeColor="accent1" w:themeShade="BF"/>
          <w:sz w:val="32"/>
          <w:szCs w:val="32"/>
          <w:u w:val="single"/>
          <w:lang w:val="en-US" w:eastAsia="en-US"/>
        </w:rPr>
        <w:t xml:space="preserve">Documents to </w:t>
      </w:r>
      <w:r w:rsidR="00B63B4F">
        <w:rPr>
          <w:rStyle w:val="lev"/>
          <w:rFonts w:asciiTheme="minorHAnsi" w:eastAsiaTheme="minorHAnsi" w:hAnsiTheme="minorHAnsi" w:cstheme="minorBidi"/>
          <w:color w:val="365F91" w:themeColor="accent1" w:themeShade="BF"/>
          <w:sz w:val="32"/>
          <w:szCs w:val="32"/>
          <w:u w:val="single"/>
          <w:lang w:val="en-US" w:eastAsia="en-US"/>
        </w:rPr>
        <w:t>be submitted</w:t>
      </w:r>
      <w:r w:rsidRPr="00AD4366">
        <w:rPr>
          <w:rStyle w:val="lev"/>
          <w:rFonts w:asciiTheme="minorHAnsi" w:eastAsiaTheme="minorHAnsi" w:hAnsiTheme="minorHAnsi" w:cstheme="minorBidi"/>
          <w:color w:val="365F91" w:themeColor="accent1" w:themeShade="BF"/>
          <w:sz w:val="32"/>
          <w:szCs w:val="32"/>
          <w:u w:val="single"/>
          <w:lang w:val="en-US" w:eastAsia="en-US"/>
        </w:rPr>
        <w:t>:</w:t>
      </w:r>
    </w:p>
    <w:p w14:paraId="1F9DA865" w14:textId="77777777" w:rsidR="00E72EF4" w:rsidRPr="00AD4366" w:rsidRDefault="00E72EF4" w:rsidP="00E72EF4">
      <w:pPr>
        <w:rPr>
          <w:lang w:val="en-US"/>
        </w:rPr>
      </w:pPr>
    </w:p>
    <w:p w14:paraId="6F0122B2" w14:textId="2CCBD997" w:rsidR="00E72EF4" w:rsidRPr="00AD4366" w:rsidRDefault="00E72EF4" w:rsidP="00E72EF4">
      <w:pPr>
        <w:spacing w:after="160" w:line="259" w:lineRule="auto"/>
        <w:rPr>
          <w:lang w:val="en-US"/>
        </w:rPr>
      </w:pPr>
      <w:r w:rsidRPr="00AD4366">
        <w:rPr>
          <w:lang w:val="en-US"/>
        </w:rPr>
        <w:t xml:space="preserve">- </w:t>
      </w:r>
      <w:r w:rsidR="00AD4366" w:rsidRPr="00AD4366">
        <w:rPr>
          <w:lang w:val="en-US"/>
        </w:rPr>
        <w:t xml:space="preserve">The </w:t>
      </w:r>
      <w:r w:rsidR="00B63B4F">
        <w:rPr>
          <w:lang w:val="en-US"/>
        </w:rPr>
        <w:t>application</w:t>
      </w:r>
      <w:r w:rsidR="00B63B4F" w:rsidRPr="00AD4366">
        <w:rPr>
          <w:lang w:val="en-US"/>
        </w:rPr>
        <w:t xml:space="preserve"> </w:t>
      </w:r>
      <w:r w:rsidR="00AD4366" w:rsidRPr="00AD4366">
        <w:rPr>
          <w:lang w:val="en-US"/>
        </w:rPr>
        <w:t>form</w:t>
      </w:r>
    </w:p>
    <w:p w14:paraId="7893190E" w14:textId="77777777" w:rsidR="00E72EF4" w:rsidRPr="00AD4366" w:rsidRDefault="00E72EF4" w:rsidP="00E72EF4">
      <w:pPr>
        <w:spacing w:after="160" w:line="259" w:lineRule="auto"/>
        <w:rPr>
          <w:lang w:val="en-US"/>
        </w:rPr>
      </w:pPr>
    </w:p>
    <w:p w14:paraId="7E51FF22" w14:textId="48FB345B" w:rsidR="00E72EF4" w:rsidRPr="00AD4366" w:rsidRDefault="00E72EF4" w:rsidP="00E72EF4">
      <w:pPr>
        <w:spacing w:after="160" w:line="259" w:lineRule="auto"/>
        <w:rPr>
          <w:lang w:val="en-US"/>
        </w:rPr>
      </w:pPr>
      <w:r w:rsidRPr="00AD4366">
        <w:rPr>
          <w:lang w:val="en-US"/>
        </w:rPr>
        <w:t xml:space="preserve">- </w:t>
      </w:r>
      <w:r w:rsidR="002E5362">
        <w:rPr>
          <w:lang w:val="en-US"/>
        </w:rPr>
        <w:t>A</w:t>
      </w:r>
      <w:r w:rsidR="002E5362" w:rsidRPr="002E5362">
        <w:rPr>
          <w:lang w:val="en-US"/>
        </w:rPr>
        <w:t xml:space="preserve"> letter of motivation </w:t>
      </w:r>
      <w:r w:rsidRPr="00AD4366">
        <w:rPr>
          <w:lang w:val="en-US"/>
        </w:rPr>
        <w:t>(</w:t>
      </w:r>
      <w:r w:rsidR="002E5362">
        <w:rPr>
          <w:lang w:val="en-US"/>
        </w:rPr>
        <w:t xml:space="preserve">to </w:t>
      </w:r>
      <w:r w:rsidR="00B63B4F">
        <w:rPr>
          <w:lang w:val="en-US"/>
        </w:rPr>
        <w:t xml:space="preserve">be attached </w:t>
      </w:r>
      <w:r w:rsidR="002E5362">
        <w:rPr>
          <w:lang w:val="en-US"/>
        </w:rPr>
        <w:t xml:space="preserve">to the </w:t>
      </w:r>
      <w:r w:rsidR="00B63B4F">
        <w:rPr>
          <w:lang w:val="en-US"/>
        </w:rPr>
        <w:t xml:space="preserve">application </w:t>
      </w:r>
      <w:r w:rsidR="002E5362">
        <w:rPr>
          <w:lang w:val="en-US"/>
        </w:rPr>
        <w:t>form</w:t>
      </w:r>
      <w:r w:rsidR="00B63B4F">
        <w:rPr>
          <w:lang w:val="en-US"/>
        </w:rPr>
        <w:t xml:space="preserve"> in a single PDF document</w:t>
      </w:r>
      <w:r w:rsidRPr="00AD4366">
        <w:rPr>
          <w:lang w:val="en-US"/>
        </w:rPr>
        <w:t>)</w:t>
      </w:r>
    </w:p>
    <w:p w14:paraId="3E35145D" w14:textId="77777777" w:rsidR="00E72EF4" w:rsidRPr="00AD4366" w:rsidRDefault="00E72EF4" w:rsidP="00E72EF4">
      <w:pPr>
        <w:spacing w:after="160" w:line="259" w:lineRule="auto"/>
        <w:rPr>
          <w:lang w:val="en-US"/>
        </w:rPr>
      </w:pPr>
    </w:p>
    <w:p w14:paraId="2AB5B064" w14:textId="68145BC3" w:rsidR="00E72EF4" w:rsidRPr="00AD4366" w:rsidRDefault="002E5362" w:rsidP="00E72EF4">
      <w:pPr>
        <w:spacing w:after="160" w:line="259" w:lineRule="auto"/>
        <w:rPr>
          <w:lang w:val="en-US"/>
        </w:rPr>
      </w:pPr>
      <w:r>
        <w:rPr>
          <w:lang w:val="en-US"/>
        </w:rPr>
        <w:t xml:space="preserve">- A </w:t>
      </w:r>
      <w:r w:rsidRPr="002E5362">
        <w:rPr>
          <w:lang w:val="en-US"/>
        </w:rPr>
        <w:t>curriculum vitae</w:t>
      </w:r>
      <w:r w:rsidR="00E72EF4" w:rsidRPr="00AD4366">
        <w:rPr>
          <w:lang w:val="en-US"/>
        </w:rPr>
        <w:t xml:space="preserve"> (</w:t>
      </w:r>
      <w:r w:rsidR="00B63B4F">
        <w:rPr>
          <w:lang w:val="en-US"/>
        </w:rPr>
        <w:t>to be attached to the application form in a single PDF document</w:t>
      </w:r>
      <w:r w:rsidR="00E72EF4" w:rsidRPr="00AD4366">
        <w:rPr>
          <w:lang w:val="en-US"/>
        </w:rPr>
        <w:t>)</w:t>
      </w:r>
    </w:p>
    <w:p w14:paraId="155B0B61" w14:textId="77777777" w:rsidR="00E72EF4" w:rsidRPr="00AD4366" w:rsidRDefault="00E72EF4" w:rsidP="00E72EF4">
      <w:pPr>
        <w:spacing w:after="160" w:line="259" w:lineRule="auto"/>
        <w:rPr>
          <w:lang w:val="en-US"/>
        </w:rPr>
      </w:pPr>
    </w:p>
    <w:p w14:paraId="78545569" w14:textId="07F5AAB0" w:rsidR="007E777E" w:rsidRDefault="00E72EF4" w:rsidP="00A34D25">
      <w:pPr>
        <w:spacing w:after="160" w:line="259" w:lineRule="auto"/>
        <w:rPr>
          <w:lang w:val="en-US"/>
        </w:rPr>
      </w:pPr>
      <w:r w:rsidRPr="00AD4366">
        <w:rPr>
          <w:lang w:val="en-US"/>
        </w:rPr>
        <w:t xml:space="preserve">- </w:t>
      </w:r>
      <w:r w:rsidR="007E777E" w:rsidRPr="007E777E">
        <w:rPr>
          <w:lang w:val="en-US"/>
        </w:rPr>
        <w:t xml:space="preserve">Two </w:t>
      </w:r>
      <w:r w:rsidR="00932B6F">
        <w:rPr>
          <w:lang w:val="en-US"/>
        </w:rPr>
        <w:t>recommendation letters</w:t>
      </w:r>
      <w:r w:rsidR="00A34D25">
        <w:rPr>
          <w:lang w:val="en-US"/>
        </w:rPr>
        <w:t xml:space="preserve"> (b</w:t>
      </w:r>
      <w:r w:rsidR="00A34D25" w:rsidRPr="00A34D25">
        <w:rPr>
          <w:lang w:val="en-US"/>
        </w:rPr>
        <w:t>oth letters mus</w:t>
      </w:r>
      <w:bookmarkStart w:id="0" w:name="_GoBack"/>
      <w:bookmarkEnd w:id="0"/>
      <w:r w:rsidR="00A34D25" w:rsidRPr="00A34D25">
        <w:rPr>
          <w:lang w:val="en-US"/>
        </w:rPr>
        <w:t xml:space="preserve">t be attached </w:t>
      </w:r>
      <w:r w:rsidR="00A34D25">
        <w:rPr>
          <w:lang w:val="en-US"/>
        </w:rPr>
        <w:t>to the application form in a single PDF document</w:t>
      </w:r>
      <w:r w:rsidR="00A34D25" w:rsidRPr="00AD4366">
        <w:rPr>
          <w:lang w:val="en-US"/>
        </w:rPr>
        <w:t>)</w:t>
      </w:r>
      <w:r w:rsidR="00A34D25">
        <w:rPr>
          <w:lang w:val="en-GB"/>
        </w:rPr>
        <w:t xml:space="preserve">. </w:t>
      </w:r>
      <w:r w:rsidR="00A34D25" w:rsidRPr="00A34D25">
        <w:rPr>
          <w:lang w:val="en-GB"/>
        </w:rPr>
        <w:t xml:space="preserve">One of the recommendation letters must be write by one of the applicant's PhD supervisor(s). </w:t>
      </w:r>
      <w:r w:rsidR="007E777E" w:rsidRPr="007E777E">
        <w:rPr>
          <w:lang w:val="en-US"/>
        </w:rPr>
        <w:t xml:space="preserve">Potential contributors to the application cannot provide a </w:t>
      </w:r>
      <w:r w:rsidR="00932B6F">
        <w:rPr>
          <w:lang w:val="en-US"/>
        </w:rPr>
        <w:t>recommendation</w:t>
      </w:r>
      <w:r w:rsidR="00932B6F" w:rsidRPr="007E777E">
        <w:rPr>
          <w:lang w:val="en-US"/>
        </w:rPr>
        <w:t xml:space="preserve"> </w:t>
      </w:r>
      <w:r w:rsidR="007E777E" w:rsidRPr="007E777E">
        <w:rPr>
          <w:lang w:val="en-US"/>
        </w:rPr>
        <w:t>letter.</w:t>
      </w:r>
    </w:p>
    <w:p w14:paraId="5D85371E" w14:textId="77777777" w:rsidR="00E72EF4" w:rsidRDefault="00E72EF4" w:rsidP="00A34D25">
      <w:pPr>
        <w:rPr>
          <w:i/>
          <w:lang w:val="en-US"/>
        </w:rPr>
      </w:pPr>
    </w:p>
    <w:p w14:paraId="2EE4824D" w14:textId="77777777" w:rsidR="002E5362" w:rsidRPr="002E5362" w:rsidRDefault="002E5362" w:rsidP="00E72EF4">
      <w:pPr>
        <w:ind w:left="709"/>
        <w:rPr>
          <w:i/>
          <w:lang w:val="en-US"/>
        </w:rPr>
      </w:pPr>
    </w:p>
    <w:p w14:paraId="3180F6C8" w14:textId="2A8B91CE" w:rsidR="00E72EF4" w:rsidRPr="00AD4366" w:rsidRDefault="00AD4366" w:rsidP="00F953A7">
      <w:pPr>
        <w:rPr>
          <w:rFonts w:cstheme="minorHAnsi"/>
          <w:lang w:val="en-US"/>
        </w:rPr>
      </w:pPr>
      <w:r w:rsidRPr="00AD4366">
        <w:rPr>
          <w:lang w:val="en-US"/>
        </w:rPr>
        <w:t xml:space="preserve">The application must be submitted electronically as </w:t>
      </w:r>
      <w:r w:rsidRPr="00AD4366">
        <w:rPr>
          <w:rStyle w:val="lev"/>
          <w:lang w:val="en-US"/>
        </w:rPr>
        <w:t>a single PDF file</w:t>
      </w:r>
      <w:r w:rsidR="00F953A7" w:rsidRPr="00AD436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="00F953A7" w:rsidRPr="00AD4366">
        <w:rPr>
          <w:rFonts w:cstheme="minorHAnsi"/>
          <w:lang w:val="en-US"/>
        </w:rPr>
        <w:t xml:space="preserve"> marie.casse@ifremer.fr.</w:t>
      </w:r>
    </w:p>
    <w:p w14:paraId="257F0AAD" w14:textId="77777777" w:rsidR="00F953A7" w:rsidRPr="00AD4366" w:rsidRDefault="00F953A7" w:rsidP="00F953A7">
      <w:pPr>
        <w:rPr>
          <w:rFonts w:asciiTheme="minorHAnsi" w:hAnsiTheme="minorHAnsi"/>
          <w:i/>
          <w:color w:val="365F91" w:themeColor="accent1" w:themeShade="BF"/>
          <w:lang w:val="en-US"/>
        </w:rPr>
      </w:pPr>
    </w:p>
    <w:p w14:paraId="50E3D60D" w14:textId="77777777" w:rsidR="00E72EF4" w:rsidRDefault="00E72EF4" w:rsidP="00E72EF4">
      <w:pPr>
        <w:rPr>
          <w:rFonts w:asciiTheme="minorHAnsi" w:hAnsiTheme="minorHAnsi"/>
          <w:color w:val="365F91" w:themeColor="accent1" w:themeShade="BF"/>
          <w:lang w:val="en-US"/>
        </w:rPr>
      </w:pPr>
    </w:p>
    <w:p w14:paraId="0F6790DA" w14:textId="77777777" w:rsidR="002E5362" w:rsidRPr="00AD4366" w:rsidRDefault="002E5362" w:rsidP="00E72EF4">
      <w:pPr>
        <w:rPr>
          <w:rFonts w:asciiTheme="minorHAnsi" w:hAnsiTheme="minorHAnsi"/>
          <w:color w:val="365F91" w:themeColor="accent1" w:themeShade="BF"/>
          <w:lang w:val="en-US"/>
        </w:rPr>
      </w:pPr>
    </w:p>
    <w:tbl>
      <w:tblPr>
        <w:tblStyle w:val="Tableausimple21"/>
        <w:tblW w:w="0" w:type="auto"/>
        <w:tblLook w:val="04A0" w:firstRow="1" w:lastRow="0" w:firstColumn="1" w:lastColumn="0" w:noHBand="0" w:noVBand="1"/>
      </w:tblPr>
      <w:tblGrid>
        <w:gridCol w:w="8945"/>
      </w:tblGrid>
      <w:tr w:rsidR="00E72EF4" w:rsidRPr="00A34D25" w14:paraId="718A681D" w14:textId="77777777" w:rsidTr="00E72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5" w:type="dxa"/>
          </w:tcPr>
          <w:p w14:paraId="57C667D6" w14:textId="77499D69" w:rsidR="00E72EF4" w:rsidRPr="00AD4366" w:rsidRDefault="00B63B4F" w:rsidP="00B63B4F">
            <w:pPr>
              <w:jc w:val="center"/>
              <w:rPr>
                <w:rFonts w:asciiTheme="minorHAnsi" w:hAnsiTheme="minorHAnsi"/>
                <w:color w:val="365F91" w:themeColor="accent1" w:themeShade="BF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color w:val="365F91" w:themeColor="accent1" w:themeShade="BF"/>
                <w:sz w:val="28"/>
                <w:szCs w:val="28"/>
                <w:lang w:val="en-US"/>
              </w:rPr>
              <w:t xml:space="preserve">Incomplete </w:t>
            </w:r>
            <w:r w:rsidR="003E061F" w:rsidRPr="003E061F">
              <w:rPr>
                <w:rFonts w:asciiTheme="minorHAnsi" w:hAnsiTheme="minorHAnsi"/>
                <w:color w:val="365F91" w:themeColor="accent1" w:themeShade="BF"/>
                <w:sz w:val="28"/>
                <w:szCs w:val="28"/>
                <w:lang w:val="en-US"/>
              </w:rPr>
              <w:t xml:space="preserve">applications will be </w:t>
            </w:r>
            <w:r>
              <w:rPr>
                <w:rFonts w:asciiTheme="minorHAnsi" w:hAnsiTheme="minorHAnsi"/>
                <w:color w:val="365F91" w:themeColor="accent1" w:themeShade="BF"/>
                <w:sz w:val="28"/>
                <w:szCs w:val="28"/>
                <w:lang w:val="en-US"/>
              </w:rPr>
              <w:t>disregarded</w:t>
            </w:r>
            <w:r w:rsidR="003E061F" w:rsidRPr="003E061F">
              <w:rPr>
                <w:rFonts w:asciiTheme="minorHAnsi" w:hAnsiTheme="minorHAnsi"/>
                <w:color w:val="365F91" w:themeColor="accent1" w:themeShade="BF"/>
                <w:sz w:val="28"/>
                <w:szCs w:val="28"/>
                <w:lang w:val="en-US"/>
              </w:rPr>
              <w:t>.</w:t>
            </w:r>
          </w:p>
        </w:tc>
      </w:tr>
    </w:tbl>
    <w:p w14:paraId="067467EA" w14:textId="77777777" w:rsidR="00E72EF4" w:rsidRPr="00AD4366" w:rsidRDefault="00E72EF4" w:rsidP="00E72EF4">
      <w:pPr>
        <w:rPr>
          <w:i/>
          <w:lang w:val="en-US"/>
        </w:rPr>
      </w:pPr>
    </w:p>
    <w:p w14:paraId="3AC33CD2" w14:textId="77777777" w:rsidR="00E72EF4" w:rsidRPr="00AD4366" w:rsidRDefault="00E72EF4" w:rsidP="00E72EF4">
      <w:pPr>
        <w:rPr>
          <w:lang w:val="en-US"/>
        </w:rPr>
      </w:pPr>
    </w:p>
    <w:p w14:paraId="3AEDE75E" w14:textId="77777777" w:rsidR="00970B26" w:rsidRPr="00FB5036" w:rsidRDefault="00970B26" w:rsidP="00BD31A2">
      <w:pPr>
        <w:pStyle w:val="RappScNomRapport"/>
        <w:widowControl/>
        <w:autoSpaceDE/>
        <w:autoSpaceDN/>
        <w:adjustRightInd/>
        <w:spacing w:after="0" w:line="240" w:lineRule="auto"/>
        <w:ind w:left="709"/>
        <w:jc w:val="left"/>
        <w:textAlignment w:val="auto"/>
        <w:rPr>
          <w:sz w:val="16"/>
          <w:szCs w:val="16"/>
          <w:lang w:val="en-US"/>
        </w:rPr>
      </w:pPr>
    </w:p>
    <w:sectPr w:rsidR="00970B26" w:rsidRPr="00FB5036" w:rsidSect="00B705D2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1701" w:right="1134" w:bottom="1418" w:left="85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26E73" w14:textId="77777777" w:rsidR="00224A3F" w:rsidRDefault="00224A3F" w:rsidP="0048229A">
      <w:r>
        <w:separator/>
      </w:r>
    </w:p>
  </w:endnote>
  <w:endnote w:type="continuationSeparator" w:id="0">
    <w:p w14:paraId="2CA65F3D" w14:textId="77777777" w:rsidR="00224A3F" w:rsidRDefault="00224A3F" w:rsidP="0048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MinionPro-Regular">
    <w:altName w:val="Gentium Bas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l Sans">
    <w:charset w:val="00"/>
    <w:family w:val="auto"/>
    <w:pitch w:val="variable"/>
    <w:sig w:usb0="00000003" w:usb1="00000000" w:usb2="00000000" w:usb3="00000000" w:csb0="00000001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B6CC" w14:textId="642E1E6A" w:rsidR="000D3C37" w:rsidRDefault="000D3C37" w:rsidP="00D71D36">
    <w:pPr>
      <w:pStyle w:val="RappSclgendesPDP"/>
    </w:pPr>
    <w:r w:rsidRPr="00115177">
      <w:rPr>
        <w:noProof/>
      </w:rPr>
      <w:drawing>
        <wp:anchor distT="0" distB="0" distL="114300" distR="114300" simplePos="0" relativeHeight="251668480" behindDoc="1" locked="0" layoutInCell="1" allowOverlap="1" wp14:anchorId="15A5B571" wp14:editId="112E5DFC">
          <wp:simplePos x="0" y="0"/>
          <wp:positionH relativeFrom="page">
            <wp:posOffset>431800</wp:posOffset>
          </wp:positionH>
          <wp:positionV relativeFrom="page">
            <wp:posOffset>10008235</wp:posOffset>
          </wp:positionV>
          <wp:extent cx="367200" cy="3456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q_9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200" cy="345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Réunion DG/DS/Départements</w:t>
    </w:r>
    <w:r w:rsidRPr="00D71D36">
      <w:t xml:space="preserve"> </w:t>
    </w:r>
    <w:r>
      <w:t>–</w:t>
    </w:r>
    <w:r w:rsidR="005D74C9">
      <w:t>17</w:t>
    </w:r>
    <w:r>
      <w:t>/</w:t>
    </w:r>
    <w:r w:rsidR="00CD3168">
      <w:t>0</w:t>
    </w:r>
    <w:r w:rsidR="005D74C9">
      <w:t>9</w:t>
    </w:r>
    <w:r>
      <w:t>/1</w:t>
    </w:r>
    <w:r w:rsidR="00CD3168">
      <w:t>9</w:t>
    </w:r>
    <w:r w:rsidRPr="00D71D36">
      <w:tab/>
    </w:r>
    <w:r>
      <w:fldChar w:fldCharType="begin"/>
    </w:r>
    <w:r>
      <w:instrText xml:space="preserve"> PAGE  \* MERGEFORMAT </w:instrText>
    </w:r>
    <w:r>
      <w:fldChar w:fldCharType="separate"/>
    </w:r>
    <w:r w:rsidR="00884CDF">
      <w:rPr>
        <w:noProof/>
      </w:rPr>
      <w:t>2</w:t>
    </w:r>
    <w:r>
      <w:fldChar w:fldCharType="end"/>
    </w:r>
    <w:r>
      <w:t>/</w:t>
    </w:r>
    <w:r w:rsidR="00641BA8">
      <w:rPr>
        <w:noProof/>
      </w:rPr>
      <w:fldChar w:fldCharType="begin"/>
    </w:r>
    <w:r w:rsidR="00641BA8">
      <w:rPr>
        <w:noProof/>
      </w:rPr>
      <w:instrText xml:space="preserve"> SECTIONPAGES  \* MERGEFORMAT </w:instrText>
    </w:r>
    <w:r w:rsidR="00641BA8">
      <w:rPr>
        <w:noProof/>
      </w:rPr>
      <w:fldChar w:fldCharType="separate"/>
    </w:r>
    <w:r w:rsidR="00884CDF">
      <w:rPr>
        <w:noProof/>
      </w:rPr>
      <w:t>2</w:t>
    </w:r>
    <w:r w:rsidR="00641BA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8531D" w14:textId="6C397A12" w:rsidR="000D3C37" w:rsidRPr="00D71D36" w:rsidRDefault="0062008E" w:rsidP="00B022A7">
    <w:pPr>
      <w:pStyle w:val="RappSclgendesPDP"/>
      <w:ind w:left="0"/>
    </w:pPr>
    <w:r>
      <w:t>Checklist</w:t>
    </w:r>
    <w:r w:rsidR="00B022A7">
      <w:rPr>
        <w:noProof/>
      </w:rPr>
      <w:t xml:space="preserve"> - 202</w:t>
    </w:r>
    <w:r w:rsidR="00A34D25">
      <w:rPr>
        <w:noProof/>
      </w:rPr>
      <w:t>2</w:t>
    </w:r>
    <w:r w:rsidR="000D3C37" w:rsidRPr="00D71D36">
      <w:tab/>
    </w:r>
    <w:r w:rsidR="000D3C37">
      <w:fldChar w:fldCharType="begin"/>
    </w:r>
    <w:r w:rsidR="000D3C37">
      <w:instrText xml:space="preserve"> PAGE  \* MERGEFORMAT </w:instrText>
    </w:r>
    <w:r w:rsidR="000D3C37">
      <w:fldChar w:fldCharType="separate"/>
    </w:r>
    <w:r w:rsidR="00A34D25">
      <w:rPr>
        <w:noProof/>
      </w:rPr>
      <w:t>1</w:t>
    </w:r>
    <w:r w:rsidR="000D3C37">
      <w:fldChar w:fldCharType="end"/>
    </w:r>
    <w:r w:rsidR="000D3C37">
      <w:t>/</w:t>
    </w:r>
    <w:r w:rsidR="00641BA8">
      <w:rPr>
        <w:noProof/>
      </w:rPr>
      <w:fldChar w:fldCharType="begin"/>
    </w:r>
    <w:r w:rsidR="00641BA8">
      <w:rPr>
        <w:noProof/>
      </w:rPr>
      <w:instrText xml:space="preserve"> SECTIONPAGES  \* MERGEFORMAT </w:instrText>
    </w:r>
    <w:r w:rsidR="00641BA8">
      <w:rPr>
        <w:noProof/>
      </w:rPr>
      <w:fldChar w:fldCharType="separate"/>
    </w:r>
    <w:r w:rsidR="00A34D25">
      <w:rPr>
        <w:noProof/>
      </w:rPr>
      <w:t>1</w:t>
    </w:r>
    <w:r w:rsidR="00641B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42E51" w14:textId="77777777" w:rsidR="00224A3F" w:rsidRDefault="00224A3F" w:rsidP="0048229A">
      <w:r>
        <w:separator/>
      </w:r>
    </w:p>
  </w:footnote>
  <w:footnote w:type="continuationSeparator" w:id="0">
    <w:p w14:paraId="0919E4FF" w14:textId="77777777" w:rsidR="00224A3F" w:rsidRDefault="00224A3F" w:rsidP="00482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8F30E" w14:textId="77777777" w:rsidR="000D3C37" w:rsidRDefault="000D3C37">
    <w:pPr>
      <w:pStyle w:val="En-tte"/>
    </w:pPr>
    <w:r>
      <w:rPr>
        <w:rFonts w:ascii="Open Sans" w:hAnsi="Open Sans"/>
        <w:noProof/>
        <w:color w:val="107BB0"/>
        <w:sz w:val="22"/>
        <w:szCs w:val="22"/>
      </w:rPr>
      <w:drawing>
        <wp:anchor distT="0" distB="0" distL="114300" distR="114300" simplePos="0" relativeHeight="251669504" behindDoc="0" locked="0" layoutInCell="1" allowOverlap="1" wp14:anchorId="3305AF47" wp14:editId="7C220D2F">
          <wp:simplePos x="0" y="0"/>
          <wp:positionH relativeFrom="column">
            <wp:posOffset>5568950</wp:posOffset>
          </wp:positionH>
          <wp:positionV relativeFrom="paragraph">
            <wp:posOffset>-36195</wp:posOffset>
          </wp:positionV>
          <wp:extent cx="991667" cy="356342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emer RVB vBle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667" cy="3563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noProof/>
        <w:color w:val="107BB0"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60AE79" wp14:editId="35122F1A">
              <wp:simplePos x="0" y="0"/>
              <wp:positionH relativeFrom="column">
                <wp:posOffset>-146050</wp:posOffset>
              </wp:positionH>
              <wp:positionV relativeFrom="paragraph">
                <wp:posOffset>-28575</wp:posOffset>
              </wp:positionV>
              <wp:extent cx="5600700" cy="228600"/>
              <wp:effectExtent l="0" t="0" r="1270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solidFill>
                        <a:srgbClr val="065993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0FA6A" w14:textId="77777777" w:rsidR="000D3C37" w:rsidRPr="003C3E37" w:rsidRDefault="000D3C37" w:rsidP="00EF4114">
                          <w:pPr>
                            <w:rPr>
                              <w:color w:val="1B3C8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60AE79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-11.5pt;margin-top:-2.25pt;width:441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" fillcolor="#065993" stroked="f">
              <v:textbox inset=",0,,0">
                <w:txbxContent>
                  <w:p w14:paraId="3A60FA6A" w14:textId="77777777" w:rsidR="000D3C37" w:rsidRPr="003C3E37" w:rsidRDefault="000D3C37" w:rsidP="00EF4114">
                    <w:pPr>
                      <w:rPr>
                        <w:color w:val="1B3C80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6260" w14:textId="77777777" w:rsidR="000D3C37" w:rsidRDefault="000D3C37" w:rsidP="00EF4114">
    <w:pPr>
      <w:pStyle w:val="En-tte"/>
      <w:tabs>
        <w:tab w:val="clear" w:pos="4536"/>
        <w:tab w:val="clear" w:pos="9072"/>
        <w:tab w:val="left" w:pos="5723"/>
      </w:tabs>
    </w:pPr>
    <w:r>
      <w:rPr>
        <w:noProof/>
      </w:rPr>
      <mc:AlternateContent>
        <mc:Choice Requires="wps">
          <w:drawing>
            <wp:anchor distT="0" distB="144145" distL="114300" distR="114300" simplePos="0" relativeHeight="251661312" behindDoc="0" locked="0" layoutInCell="1" allowOverlap="1" wp14:anchorId="3AD84D49" wp14:editId="1719C0F7">
              <wp:simplePos x="0" y="0"/>
              <wp:positionH relativeFrom="page">
                <wp:posOffset>350520</wp:posOffset>
              </wp:positionH>
              <wp:positionV relativeFrom="paragraph">
                <wp:posOffset>1011555</wp:posOffset>
              </wp:positionV>
              <wp:extent cx="6839585" cy="274320"/>
              <wp:effectExtent l="0" t="0" r="0" b="0"/>
              <wp:wrapTopAndBottom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9585" cy="274320"/>
                      </a:xfrm>
                      <a:prstGeom prst="rect">
                        <a:avLst/>
                      </a:prstGeom>
                      <a:solidFill>
                        <a:srgbClr val="F3E81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2BC963" w14:textId="3C63301F" w:rsidR="000D3C37" w:rsidRPr="004E647B" w:rsidRDefault="00AD4366" w:rsidP="00970B26">
                          <w:pPr>
                            <w:pStyle w:val="TitreCommuniquePresse"/>
                            <w:spacing w:after="340"/>
                            <w:ind w:right="454"/>
                            <w:jc w:val="right"/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caps/>
                              <w:color w:val="1B3C80"/>
                              <w:spacing w:val="39"/>
                              <w:sz w:val="28"/>
                              <w:szCs w:val="28"/>
                            </w:rPr>
                            <w:t>CHecklist</w:t>
                          </w:r>
                        </w:p>
                        <w:p w14:paraId="26D99F60" w14:textId="77777777" w:rsidR="000D3C37" w:rsidRPr="001665B5" w:rsidRDefault="000D3C37" w:rsidP="00EF4114">
                          <w:pPr>
                            <w:pStyle w:val="RappScContact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84D4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27.6pt;margin-top:79.65pt;width:538.55pt;height:21.6pt;z-index:251661312;visibility:visible;mso-wrap-style:square;mso-width-percent:0;mso-height-percent:0;mso-wrap-distance-left:9pt;mso-wrap-distance-top:0;mso-wrap-distance-right:9pt;mso-wrap-distance-bottom:11.35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" fillcolor="#f3e816" stroked="f">
              <v:textbox inset=",.5mm">
                <w:txbxContent>
                  <w:p w14:paraId="2C2BC963" w14:textId="3C63301F" w:rsidR="000D3C37" w:rsidRPr="004E647B" w:rsidRDefault="00AD4366" w:rsidP="00970B26">
                    <w:pPr>
                      <w:pStyle w:val="TitreCommuniquePresse"/>
                      <w:spacing w:after="340"/>
                      <w:ind w:right="454"/>
                      <w:jc w:val="right"/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caps/>
                        <w:color w:val="1B3C80"/>
                        <w:spacing w:val="39"/>
                        <w:sz w:val="28"/>
                        <w:szCs w:val="28"/>
                      </w:rPr>
                      <w:t>CHecklist</w:t>
                    </w:r>
                  </w:p>
                  <w:p w14:paraId="26D99F60" w14:textId="77777777" w:rsidR="000D3C37" w:rsidRPr="001665B5" w:rsidRDefault="000D3C37" w:rsidP="00EF4114">
                    <w:pPr>
                      <w:pStyle w:val="RappScContacts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20C763B" wp14:editId="43209F9B">
          <wp:simplePos x="0" y="0"/>
          <wp:positionH relativeFrom="column">
            <wp:posOffset>5111750</wp:posOffset>
          </wp:positionH>
          <wp:positionV relativeFrom="paragraph">
            <wp:posOffset>442595</wp:posOffset>
          </wp:positionV>
          <wp:extent cx="1297940" cy="466090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remer 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4660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5597E5E8" wp14:editId="3F5BE50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2088" cy="1368552"/>
          <wp:effectExtent l="0" t="0" r="7620" b="3175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 plan stand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3685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AE9"/>
    <w:multiLevelType w:val="hybridMultilevel"/>
    <w:tmpl w:val="603E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05EB"/>
    <w:multiLevelType w:val="hybridMultilevel"/>
    <w:tmpl w:val="4C084A32"/>
    <w:lvl w:ilvl="0" w:tplc="11867D5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C78"/>
    <w:multiLevelType w:val="hybridMultilevel"/>
    <w:tmpl w:val="FC4A455A"/>
    <w:lvl w:ilvl="0" w:tplc="6648753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9F6"/>
    <w:multiLevelType w:val="hybridMultilevel"/>
    <w:tmpl w:val="27EE4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84F16"/>
    <w:multiLevelType w:val="hybridMultilevel"/>
    <w:tmpl w:val="B384537E"/>
    <w:lvl w:ilvl="0" w:tplc="5FE8B4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06160"/>
    <w:multiLevelType w:val="hybridMultilevel"/>
    <w:tmpl w:val="012C382A"/>
    <w:lvl w:ilvl="0" w:tplc="33BABB2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82C5B"/>
    <w:multiLevelType w:val="hybridMultilevel"/>
    <w:tmpl w:val="5CD00F7E"/>
    <w:lvl w:ilvl="0" w:tplc="EAA2F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86C9C"/>
    <w:multiLevelType w:val="hybridMultilevel"/>
    <w:tmpl w:val="E1E21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E4162"/>
    <w:multiLevelType w:val="hybridMultilevel"/>
    <w:tmpl w:val="93326A88"/>
    <w:lvl w:ilvl="0" w:tplc="E86AC47E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54C4A"/>
    <w:multiLevelType w:val="hybridMultilevel"/>
    <w:tmpl w:val="AF3C1EF2"/>
    <w:lvl w:ilvl="0" w:tplc="E67E28B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F70B7"/>
    <w:multiLevelType w:val="hybridMultilevel"/>
    <w:tmpl w:val="F5660AA4"/>
    <w:lvl w:ilvl="0" w:tplc="9B56C368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F5831"/>
    <w:multiLevelType w:val="hybridMultilevel"/>
    <w:tmpl w:val="7FB2622E"/>
    <w:lvl w:ilvl="0" w:tplc="00F2B9A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0040B"/>
    <w:multiLevelType w:val="hybridMultilevel"/>
    <w:tmpl w:val="A198D684"/>
    <w:lvl w:ilvl="0" w:tplc="0DFE46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0C14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8C5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63E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AC1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7237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42A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099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294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979C2"/>
    <w:multiLevelType w:val="hybridMultilevel"/>
    <w:tmpl w:val="7A5E0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06BEE"/>
    <w:multiLevelType w:val="hybridMultilevel"/>
    <w:tmpl w:val="7408E3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45CB"/>
    <w:multiLevelType w:val="hybridMultilevel"/>
    <w:tmpl w:val="16DA0F7A"/>
    <w:lvl w:ilvl="0" w:tplc="91E21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81F33"/>
    <w:multiLevelType w:val="hybridMultilevel"/>
    <w:tmpl w:val="9A0A142A"/>
    <w:lvl w:ilvl="0" w:tplc="7D06B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F68B4"/>
    <w:multiLevelType w:val="hybridMultilevel"/>
    <w:tmpl w:val="39AA85B8"/>
    <w:lvl w:ilvl="0" w:tplc="8EA82C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9432E"/>
    <w:multiLevelType w:val="hybridMultilevel"/>
    <w:tmpl w:val="CA2479FA"/>
    <w:lvl w:ilvl="0" w:tplc="28FCA0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93D6C"/>
    <w:multiLevelType w:val="hybridMultilevel"/>
    <w:tmpl w:val="4A9E0CB2"/>
    <w:lvl w:ilvl="0" w:tplc="4B30C3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426F1"/>
    <w:multiLevelType w:val="hybridMultilevel"/>
    <w:tmpl w:val="27008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C635F"/>
    <w:multiLevelType w:val="hybridMultilevel"/>
    <w:tmpl w:val="16EA6360"/>
    <w:lvl w:ilvl="0" w:tplc="EAA2F0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C7715"/>
    <w:multiLevelType w:val="hybridMultilevel"/>
    <w:tmpl w:val="781661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0"/>
  </w:num>
  <w:num w:numId="5">
    <w:abstractNumId w:val="9"/>
  </w:num>
  <w:num w:numId="6">
    <w:abstractNumId w:val="16"/>
  </w:num>
  <w:num w:numId="7">
    <w:abstractNumId w:val="17"/>
  </w:num>
  <w:num w:numId="8">
    <w:abstractNumId w:val="20"/>
  </w:num>
  <w:num w:numId="9">
    <w:abstractNumId w:val="5"/>
  </w:num>
  <w:num w:numId="10">
    <w:abstractNumId w:val="19"/>
  </w:num>
  <w:num w:numId="11">
    <w:abstractNumId w:val="4"/>
  </w:num>
  <w:num w:numId="12">
    <w:abstractNumId w:val="18"/>
  </w:num>
  <w:num w:numId="13">
    <w:abstractNumId w:val="22"/>
  </w:num>
  <w:num w:numId="14">
    <w:abstractNumId w:val="12"/>
  </w:num>
  <w:num w:numId="15">
    <w:abstractNumId w:val="15"/>
  </w:num>
  <w:num w:numId="16">
    <w:abstractNumId w:val="3"/>
  </w:num>
  <w:num w:numId="17">
    <w:abstractNumId w:val="8"/>
  </w:num>
  <w:num w:numId="18">
    <w:abstractNumId w:val="6"/>
  </w:num>
  <w:num w:numId="19">
    <w:abstractNumId w:val="13"/>
  </w:num>
  <w:num w:numId="20">
    <w:abstractNumId w:val="21"/>
  </w:num>
  <w:num w:numId="21">
    <w:abstractNumId w:val="0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D1"/>
    <w:rsid w:val="00010822"/>
    <w:rsid w:val="00011BA7"/>
    <w:rsid w:val="000204D9"/>
    <w:rsid w:val="00023D91"/>
    <w:rsid w:val="00027F1F"/>
    <w:rsid w:val="000362AF"/>
    <w:rsid w:val="000604E6"/>
    <w:rsid w:val="00062C2A"/>
    <w:rsid w:val="00063B51"/>
    <w:rsid w:val="00063CE6"/>
    <w:rsid w:val="0006594C"/>
    <w:rsid w:val="000701B3"/>
    <w:rsid w:val="00072612"/>
    <w:rsid w:val="00075FC5"/>
    <w:rsid w:val="000800AE"/>
    <w:rsid w:val="000807A4"/>
    <w:rsid w:val="00080DEE"/>
    <w:rsid w:val="000A0D3F"/>
    <w:rsid w:val="000A29C9"/>
    <w:rsid w:val="000A79D3"/>
    <w:rsid w:val="000B1736"/>
    <w:rsid w:val="000B3C4F"/>
    <w:rsid w:val="000D24EB"/>
    <w:rsid w:val="000D3C37"/>
    <w:rsid w:val="000E0C42"/>
    <w:rsid w:val="000E175C"/>
    <w:rsid w:val="000E4850"/>
    <w:rsid w:val="000E585A"/>
    <w:rsid w:val="000F1707"/>
    <w:rsid w:val="00102604"/>
    <w:rsid w:val="001041F7"/>
    <w:rsid w:val="00104E0F"/>
    <w:rsid w:val="00105217"/>
    <w:rsid w:val="001123AE"/>
    <w:rsid w:val="00112F26"/>
    <w:rsid w:val="001377F0"/>
    <w:rsid w:val="00142CAD"/>
    <w:rsid w:val="00150D66"/>
    <w:rsid w:val="00153907"/>
    <w:rsid w:val="00161F54"/>
    <w:rsid w:val="0016449F"/>
    <w:rsid w:val="00167FA9"/>
    <w:rsid w:val="00170A33"/>
    <w:rsid w:val="00174FD3"/>
    <w:rsid w:val="001750EE"/>
    <w:rsid w:val="00175F39"/>
    <w:rsid w:val="00181A5D"/>
    <w:rsid w:val="00187EF8"/>
    <w:rsid w:val="001912EF"/>
    <w:rsid w:val="001B2F2A"/>
    <w:rsid w:val="001B6BD2"/>
    <w:rsid w:val="001E3DFB"/>
    <w:rsid w:val="001E75B8"/>
    <w:rsid w:val="001E7D49"/>
    <w:rsid w:val="001F12CC"/>
    <w:rsid w:val="00210458"/>
    <w:rsid w:val="00224A3F"/>
    <w:rsid w:val="0023008A"/>
    <w:rsid w:val="002473D8"/>
    <w:rsid w:val="002579DB"/>
    <w:rsid w:val="0028698A"/>
    <w:rsid w:val="00287FDF"/>
    <w:rsid w:val="00290A22"/>
    <w:rsid w:val="00291F31"/>
    <w:rsid w:val="00294FEA"/>
    <w:rsid w:val="002B68A5"/>
    <w:rsid w:val="002B7ECF"/>
    <w:rsid w:val="002D72D5"/>
    <w:rsid w:val="002E13F4"/>
    <w:rsid w:val="002E5362"/>
    <w:rsid w:val="00302245"/>
    <w:rsid w:val="0030277F"/>
    <w:rsid w:val="003049D0"/>
    <w:rsid w:val="00312791"/>
    <w:rsid w:val="00323461"/>
    <w:rsid w:val="00326A73"/>
    <w:rsid w:val="0033576B"/>
    <w:rsid w:val="00342226"/>
    <w:rsid w:val="00342331"/>
    <w:rsid w:val="00342D2C"/>
    <w:rsid w:val="00345EAE"/>
    <w:rsid w:val="00346E02"/>
    <w:rsid w:val="003526F8"/>
    <w:rsid w:val="00380A04"/>
    <w:rsid w:val="003A21D9"/>
    <w:rsid w:val="003A6676"/>
    <w:rsid w:val="003A78BA"/>
    <w:rsid w:val="003B121E"/>
    <w:rsid w:val="003B54C0"/>
    <w:rsid w:val="003B5E7E"/>
    <w:rsid w:val="003C3E37"/>
    <w:rsid w:val="003C64B5"/>
    <w:rsid w:val="003D7738"/>
    <w:rsid w:val="003E061F"/>
    <w:rsid w:val="003E3654"/>
    <w:rsid w:val="003E6A53"/>
    <w:rsid w:val="003F07B0"/>
    <w:rsid w:val="003F41A8"/>
    <w:rsid w:val="003F7EE6"/>
    <w:rsid w:val="00400F1B"/>
    <w:rsid w:val="00401B8C"/>
    <w:rsid w:val="00421AF3"/>
    <w:rsid w:val="0043488E"/>
    <w:rsid w:val="0043670D"/>
    <w:rsid w:val="004421DA"/>
    <w:rsid w:val="004470E9"/>
    <w:rsid w:val="004700DC"/>
    <w:rsid w:val="00477665"/>
    <w:rsid w:val="0048229A"/>
    <w:rsid w:val="00484758"/>
    <w:rsid w:val="00486B24"/>
    <w:rsid w:val="00490B03"/>
    <w:rsid w:val="00491384"/>
    <w:rsid w:val="004A00D0"/>
    <w:rsid w:val="004A12B9"/>
    <w:rsid w:val="004A2CBC"/>
    <w:rsid w:val="004B39E2"/>
    <w:rsid w:val="004B4AC0"/>
    <w:rsid w:val="004D023B"/>
    <w:rsid w:val="004E647B"/>
    <w:rsid w:val="004E6B95"/>
    <w:rsid w:val="004F0961"/>
    <w:rsid w:val="005029CF"/>
    <w:rsid w:val="00502B5F"/>
    <w:rsid w:val="005062F0"/>
    <w:rsid w:val="00507E4F"/>
    <w:rsid w:val="005120DC"/>
    <w:rsid w:val="00520974"/>
    <w:rsid w:val="005217B6"/>
    <w:rsid w:val="00522BC0"/>
    <w:rsid w:val="00533956"/>
    <w:rsid w:val="005346C4"/>
    <w:rsid w:val="00537203"/>
    <w:rsid w:val="00542EC5"/>
    <w:rsid w:val="005510A9"/>
    <w:rsid w:val="00566758"/>
    <w:rsid w:val="00567494"/>
    <w:rsid w:val="00567940"/>
    <w:rsid w:val="00582E07"/>
    <w:rsid w:val="00583E4E"/>
    <w:rsid w:val="005840CB"/>
    <w:rsid w:val="00590D2E"/>
    <w:rsid w:val="00592E69"/>
    <w:rsid w:val="005B5764"/>
    <w:rsid w:val="005B65D1"/>
    <w:rsid w:val="005C1177"/>
    <w:rsid w:val="005C307B"/>
    <w:rsid w:val="005C6830"/>
    <w:rsid w:val="005D4F94"/>
    <w:rsid w:val="005D74C9"/>
    <w:rsid w:val="005E21FB"/>
    <w:rsid w:val="005E673B"/>
    <w:rsid w:val="0060362E"/>
    <w:rsid w:val="0060766F"/>
    <w:rsid w:val="00607DE3"/>
    <w:rsid w:val="00613ADE"/>
    <w:rsid w:val="00616FF3"/>
    <w:rsid w:val="0062008E"/>
    <w:rsid w:val="00641BA8"/>
    <w:rsid w:val="0064363C"/>
    <w:rsid w:val="00655EC1"/>
    <w:rsid w:val="00661268"/>
    <w:rsid w:val="0067114F"/>
    <w:rsid w:val="00673050"/>
    <w:rsid w:val="00674712"/>
    <w:rsid w:val="00683AE7"/>
    <w:rsid w:val="00683BF2"/>
    <w:rsid w:val="00684B39"/>
    <w:rsid w:val="006853A4"/>
    <w:rsid w:val="00685794"/>
    <w:rsid w:val="00690AD3"/>
    <w:rsid w:val="00696B00"/>
    <w:rsid w:val="00697FCF"/>
    <w:rsid w:val="006B0C8D"/>
    <w:rsid w:val="006B1DAA"/>
    <w:rsid w:val="006B4B15"/>
    <w:rsid w:val="006E1E75"/>
    <w:rsid w:val="006E3C76"/>
    <w:rsid w:val="006F173D"/>
    <w:rsid w:val="007017A6"/>
    <w:rsid w:val="00705609"/>
    <w:rsid w:val="00706AEF"/>
    <w:rsid w:val="00706BDD"/>
    <w:rsid w:val="007153BC"/>
    <w:rsid w:val="00724403"/>
    <w:rsid w:val="00730001"/>
    <w:rsid w:val="0073129F"/>
    <w:rsid w:val="00746217"/>
    <w:rsid w:val="00761492"/>
    <w:rsid w:val="00761889"/>
    <w:rsid w:val="00775B99"/>
    <w:rsid w:val="007778DF"/>
    <w:rsid w:val="00791E5C"/>
    <w:rsid w:val="007934DA"/>
    <w:rsid w:val="007A033D"/>
    <w:rsid w:val="007A2D56"/>
    <w:rsid w:val="007A5BC9"/>
    <w:rsid w:val="007C154B"/>
    <w:rsid w:val="007C2BF5"/>
    <w:rsid w:val="007D0AD1"/>
    <w:rsid w:val="007D3564"/>
    <w:rsid w:val="007D6504"/>
    <w:rsid w:val="007D77F2"/>
    <w:rsid w:val="007E777E"/>
    <w:rsid w:val="007F5FC3"/>
    <w:rsid w:val="008006A3"/>
    <w:rsid w:val="00802EE9"/>
    <w:rsid w:val="0081027A"/>
    <w:rsid w:val="00814777"/>
    <w:rsid w:val="008216B2"/>
    <w:rsid w:val="008238EA"/>
    <w:rsid w:val="00827718"/>
    <w:rsid w:val="008358D5"/>
    <w:rsid w:val="00841498"/>
    <w:rsid w:val="00841C49"/>
    <w:rsid w:val="00870E98"/>
    <w:rsid w:val="008722E7"/>
    <w:rsid w:val="008741E1"/>
    <w:rsid w:val="00877FE8"/>
    <w:rsid w:val="00884CDF"/>
    <w:rsid w:val="008879B9"/>
    <w:rsid w:val="0089055C"/>
    <w:rsid w:val="008A4974"/>
    <w:rsid w:val="008B1A6B"/>
    <w:rsid w:val="008C1E27"/>
    <w:rsid w:val="008C7893"/>
    <w:rsid w:val="008D26F1"/>
    <w:rsid w:val="008D71D5"/>
    <w:rsid w:val="008E1076"/>
    <w:rsid w:val="008F108C"/>
    <w:rsid w:val="008F1E02"/>
    <w:rsid w:val="008F7B7B"/>
    <w:rsid w:val="0090408B"/>
    <w:rsid w:val="00907807"/>
    <w:rsid w:val="0091038B"/>
    <w:rsid w:val="009162EC"/>
    <w:rsid w:val="00930B5E"/>
    <w:rsid w:val="00932B6F"/>
    <w:rsid w:val="00946C5C"/>
    <w:rsid w:val="0095140F"/>
    <w:rsid w:val="009603B0"/>
    <w:rsid w:val="0096717E"/>
    <w:rsid w:val="00970B26"/>
    <w:rsid w:val="0097200D"/>
    <w:rsid w:val="0097235C"/>
    <w:rsid w:val="00974C63"/>
    <w:rsid w:val="00976DA6"/>
    <w:rsid w:val="00982A7B"/>
    <w:rsid w:val="009937C7"/>
    <w:rsid w:val="009A58AD"/>
    <w:rsid w:val="009B604A"/>
    <w:rsid w:val="009D5C5B"/>
    <w:rsid w:val="009D61CB"/>
    <w:rsid w:val="009E2699"/>
    <w:rsid w:val="009E607F"/>
    <w:rsid w:val="009F4A21"/>
    <w:rsid w:val="00A01808"/>
    <w:rsid w:val="00A0219C"/>
    <w:rsid w:val="00A06AF9"/>
    <w:rsid w:val="00A071CF"/>
    <w:rsid w:val="00A135D8"/>
    <w:rsid w:val="00A27F20"/>
    <w:rsid w:val="00A34D25"/>
    <w:rsid w:val="00A42230"/>
    <w:rsid w:val="00A428DB"/>
    <w:rsid w:val="00A4764A"/>
    <w:rsid w:val="00A50274"/>
    <w:rsid w:val="00A56881"/>
    <w:rsid w:val="00A63129"/>
    <w:rsid w:val="00A71655"/>
    <w:rsid w:val="00A744D8"/>
    <w:rsid w:val="00A8743D"/>
    <w:rsid w:val="00A90046"/>
    <w:rsid w:val="00AA022F"/>
    <w:rsid w:val="00AA4D55"/>
    <w:rsid w:val="00AC1B5F"/>
    <w:rsid w:val="00AC5DF3"/>
    <w:rsid w:val="00AC617E"/>
    <w:rsid w:val="00AD13D2"/>
    <w:rsid w:val="00AD4366"/>
    <w:rsid w:val="00AD6765"/>
    <w:rsid w:val="00AE0AAB"/>
    <w:rsid w:val="00AE23EF"/>
    <w:rsid w:val="00AE3E68"/>
    <w:rsid w:val="00AE732D"/>
    <w:rsid w:val="00B022A7"/>
    <w:rsid w:val="00B14E9D"/>
    <w:rsid w:val="00B17AF5"/>
    <w:rsid w:val="00B325B9"/>
    <w:rsid w:val="00B37086"/>
    <w:rsid w:val="00B44019"/>
    <w:rsid w:val="00B46B3B"/>
    <w:rsid w:val="00B50588"/>
    <w:rsid w:val="00B54164"/>
    <w:rsid w:val="00B63B4F"/>
    <w:rsid w:val="00B705D2"/>
    <w:rsid w:val="00B75835"/>
    <w:rsid w:val="00B85253"/>
    <w:rsid w:val="00BA1247"/>
    <w:rsid w:val="00BA1CD3"/>
    <w:rsid w:val="00BA55A1"/>
    <w:rsid w:val="00BC3370"/>
    <w:rsid w:val="00BC67FD"/>
    <w:rsid w:val="00BD31A2"/>
    <w:rsid w:val="00BD5D24"/>
    <w:rsid w:val="00BD6553"/>
    <w:rsid w:val="00BE0446"/>
    <w:rsid w:val="00BF11C5"/>
    <w:rsid w:val="00BF45C8"/>
    <w:rsid w:val="00BF4B25"/>
    <w:rsid w:val="00BF5589"/>
    <w:rsid w:val="00BF5DAC"/>
    <w:rsid w:val="00C04F4C"/>
    <w:rsid w:val="00C117FD"/>
    <w:rsid w:val="00C125B5"/>
    <w:rsid w:val="00C1505A"/>
    <w:rsid w:val="00C17015"/>
    <w:rsid w:val="00C44B75"/>
    <w:rsid w:val="00C4597D"/>
    <w:rsid w:val="00C50459"/>
    <w:rsid w:val="00C52C0B"/>
    <w:rsid w:val="00C56C1B"/>
    <w:rsid w:val="00C57D81"/>
    <w:rsid w:val="00C71EFB"/>
    <w:rsid w:val="00C81111"/>
    <w:rsid w:val="00C84BBC"/>
    <w:rsid w:val="00C902FD"/>
    <w:rsid w:val="00C950BC"/>
    <w:rsid w:val="00CB37C1"/>
    <w:rsid w:val="00CB6AF1"/>
    <w:rsid w:val="00CC3234"/>
    <w:rsid w:val="00CD2EEA"/>
    <w:rsid w:val="00CD3168"/>
    <w:rsid w:val="00CF1764"/>
    <w:rsid w:val="00D06A3D"/>
    <w:rsid w:val="00D10B82"/>
    <w:rsid w:val="00D167F4"/>
    <w:rsid w:val="00D1741F"/>
    <w:rsid w:val="00D34698"/>
    <w:rsid w:val="00D36592"/>
    <w:rsid w:val="00D4327E"/>
    <w:rsid w:val="00D5313F"/>
    <w:rsid w:val="00D63446"/>
    <w:rsid w:val="00D71D36"/>
    <w:rsid w:val="00D74AC0"/>
    <w:rsid w:val="00D80595"/>
    <w:rsid w:val="00D858A8"/>
    <w:rsid w:val="00D929FE"/>
    <w:rsid w:val="00DA046F"/>
    <w:rsid w:val="00DA6BE4"/>
    <w:rsid w:val="00DB05FE"/>
    <w:rsid w:val="00DB458D"/>
    <w:rsid w:val="00DB7B51"/>
    <w:rsid w:val="00DB7B85"/>
    <w:rsid w:val="00DB7D06"/>
    <w:rsid w:val="00DD1ED4"/>
    <w:rsid w:val="00DD3B72"/>
    <w:rsid w:val="00DD6C4A"/>
    <w:rsid w:val="00DF4319"/>
    <w:rsid w:val="00DF432D"/>
    <w:rsid w:val="00DF68BD"/>
    <w:rsid w:val="00E0248D"/>
    <w:rsid w:val="00E05406"/>
    <w:rsid w:val="00E17C13"/>
    <w:rsid w:val="00E2604E"/>
    <w:rsid w:val="00E26828"/>
    <w:rsid w:val="00E36BE5"/>
    <w:rsid w:val="00E37FE0"/>
    <w:rsid w:val="00E45462"/>
    <w:rsid w:val="00E4706E"/>
    <w:rsid w:val="00E53F42"/>
    <w:rsid w:val="00E65E53"/>
    <w:rsid w:val="00E72091"/>
    <w:rsid w:val="00E72EF4"/>
    <w:rsid w:val="00E81D24"/>
    <w:rsid w:val="00E8248E"/>
    <w:rsid w:val="00E82A79"/>
    <w:rsid w:val="00EA04AC"/>
    <w:rsid w:val="00EA0631"/>
    <w:rsid w:val="00EA3BAB"/>
    <w:rsid w:val="00EA4CE8"/>
    <w:rsid w:val="00EB2D68"/>
    <w:rsid w:val="00EC1810"/>
    <w:rsid w:val="00EC21F4"/>
    <w:rsid w:val="00EC2DBB"/>
    <w:rsid w:val="00EC4BF8"/>
    <w:rsid w:val="00ED2BB1"/>
    <w:rsid w:val="00EE09A7"/>
    <w:rsid w:val="00EE1D9C"/>
    <w:rsid w:val="00EE40AF"/>
    <w:rsid w:val="00EE5F31"/>
    <w:rsid w:val="00EF2396"/>
    <w:rsid w:val="00EF4114"/>
    <w:rsid w:val="00F018CF"/>
    <w:rsid w:val="00F16EF0"/>
    <w:rsid w:val="00F203E2"/>
    <w:rsid w:val="00F367C3"/>
    <w:rsid w:val="00F45F21"/>
    <w:rsid w:val="00F46306"/>
    <w:rsid w:val="00F507F7"/>
    <w:rsid w:val="00F54FDC"/>
    <w:rsid w:val="00F671C3"/>
    <w:rsid w:val="00F71655"/>
    <w:rsid w:val="00F82728"/>
    <w:rsid w:val="00F86CD7"/>
    <w:rsid w:val="00F9019A"/>
    <w:rsid w:val="00F9136B"/>
    <w:rsid w:val="00F91D8D"/>
    <w:rsid w:val="00F953A7"/>
    <w:rsid w:val="00FA0574"/>
    <w:rsid w:val="00FA09A7"/>
    <w:rsid w:val="00FA1174"/>
    <w:rsid w:val="00FA7D85"/>
    <w:rsid w:val="00FB1774"/>
    <w:rsid w:val="00FB196A"/>
    <w:rsid w:val="00FB5036"/>
    <w:rsid w:val="00FB7478"/>
    <w:rsid w:val="00FC620C"/>
    <w:rsid w:val="00FF169A"/>
    <w:rsid w:val="00FF2BE4"/>
    <w:rsid w:val="00FF4A17"/>
    <w:rsid w:val="00FF55C7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8DF3158"/>
  <w15:docId w15:val="{12849642-1460-40A3-B3A9-6AC5620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53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150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ommuniquePresse">
    <w:name w:val="Titre Communique Presse"/>
    <w:basedOn w:val="Normal"/>
    <w:next w:val="Normal"/>
    <w:qFormat/>
    <w:rsid w:val="00FB1774"/>
    <w:pPr>
      <w:ind w:left="-709" w:right="-856"/>
    </w:pPr>
    <w:rPr>
      <w:rFonts w:ascii="Open Sans Light" w:hAnsi="Open Sans Light"/>
      <w:color w:val="005189"/>
      <w:sz w:val="62"/>
      <w:szCs w:val="62"/>
    </w:rPr>
  </w:style>
  <w:style w:type="paragraph" w:styleId="En-tte">
    <w:name w:val="header"/>
    <w:basedOn w:val="Normal"/>
    <w:link w:val="En-tteCar"/>
    <w:uiPriority w:val="99"/>
    <w:unhideWhenUsed/>
    <w:rsid w:val="00E65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5E53"/>
    <w:rPr>
      <w:sz w:val="24"/>
      <w:szCs w:val="24"/>
      <w:lang w:val="fr-FR" w:eastAsia="fr-FR"/>
    </w:rPr>
  </w:style>
  <w:style w:type="paragraph" w:customStyle="1" w:styleId="RappScContacts">
    <w:name w:val="RappSc_Contacts"/>
    <w:basedOn w:val="Normal"/>
    <w:next w:val="Normal"/>
    <w:qFormat/>
    <w:rsid w:val="00E65E53"/>
    <w:pPr>
      <w:ind w:left="113"/>
    </w:pPr>
    <w:rPr>
      <w:rFonts w:ascii="Open Sans" w:hAnsi="Open Sans"/>
      <w:b/>
      <w:bCs/>
      <w:color w:val="000000" w:themeColor="text1"/>
      <w:sz w:val="20"/>
      <w:szCs w:val="20"/>
    </w:rPr>
  </w:style>
  <w:style w:type="paragraph" w:customStyle="1" w:styleId="Paragraphestandard">
    <w:name w:val="[Paragraphe standard]"/>
    <w:basedOn w:val="Normal"/>
    <w:uiPriority w:val="99"/>
    <w:rsid w:val="00E65E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RINT">
    <w:name w:val="R.INT"/>
    <w:basedOn w:val="Policepardfaut"/>
    <w:uiPriority w:val="1"/>
    <w:qFormat/>
    <w:rsid w:val="00E65E53"/>
    <w:rPr>
      <w:rFonts w:ascii="Open Sans" w:hAnsi="Open Sans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16"/>
      <w:szCs w:val="16"/>
      <w:u w:val="none"/>
      <w:vertAlign w:val="baseline"/>
    </w:rPr>
  </w:style>
  <w:style w:type="table" w:styleId="Grilledutableau">
    <w:name w:val="Table Grid"/>
    <w:basedOn w:val="TableauNormal"/>
    <w:uiPriority w:val="59"/>
    <w:rsid w:val="0076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ppScsoustitre">
    <w:name w:val="Rapp Sc_soustitre"/>
    <w:basedOn w:val="Normal"/>
    <w:next w:val="Normal"/>
    <w:qFormat/>
    <w:rsid w:val="00E65E53"/>
    <w:rPr>
      <w:rFonts w:ascii="Open Sans" w:hAnsi="Open Sans"/>
      <w:b/>
      <w:bCs/>
      <w:color w:val="107BB0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482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29A"/>
    <w:rPr>
      <w:sz w:val="24"/>
      <w:szCs w:val="24"/>
      <w:lang w:val="fr-FR" w:eastAsia="fr-FR"/>
    </w:rPr>
  </w:style>
  <w:style w:type="paragraph" w:customStyle="1" w:styleId="RappSclgendesPDP">
    <w:name w:val="Rapp Sc légendes PDP"/>
    <w:basedOn w:val="Pieddepage"/>
    <w:qFormat/>
    <w:rsid w:val="003C3E37"/>
    <w:pPr>
      <w:tabs>
        <w:tab w:val="clear" w:pos="4536"/>
        <w:tab w:val="clear" w:pos="9072"/>
        <w:tab w:val="right" w:pos="10065"/>
      </w:tabs>
      <w:ind w:left="680"/>
    </w:pPr>
    <w:rPr>
      <w:rFonts w:ascii="Opel Sans" w:hAnsi="Opel Sans"/>
      <w:color w:val="107BB0"/>
      <w:sz w:val="20"/>
      <w:szCs w:val="20"/>
    </w:rPr>
  </w:style>
  <w:style w:type="paragraph" w:customStyle="1" w:styleId="RappSCtexte">
    <w:name w:val="Rapp SC texte"/>
    <w:basedOn w:val="Normal"/>
    <w:qFormat/>
    <w:rsid w:val="00C71EFB"/>
    <w:pPr>
      <w:tabs>
        <w:tab w:val="left" w:pos="4674"/>
      </w:tabs>
      <w:ind w:firstLine="284"/>
    </w:pPr>
    <w:rPr>
      <w:rFonts w:ascii="Open Sans" w:hAnsi="Open Sans"/>
      <w:sz w:val="22"/>
      <w:szCs w:val="22"/>
    </w:rPr>
  </w:style>
  <w:style w:type="paragraph" w:customStyle="1" w:styleId="RappSCSommaire">
    <w:name w:val="Rapp SC Sommaire"/>
    <w:basedOn w:val="Normal"/>
    <w:qFormat/>
    <w:rsid w:val="00B50588"/>
    <w:pPr>
      <w:spacing w:line="360" w:lineRule="auto"/>
    </w:pPr>
    <w:rPr>
      <w:rFonts w:ascii="Open Sans Light" w:hAnsi="Open Sans Light"/>
      <w:sz w:val="30"/>
      <w:szCs w:val="30"/>
    </w:rPr>
  </w:style>
  <w:style w:type="paragraph" w:customStyle="1" w:styleId="RappSC1TitrepremierN">
    <w:name w:val="Rapp SC 1.Titre premier N"/>
    <w:basedOn w:val="Normal"/>
    <w:qFormat/>
    <w:rsid w:val="00EF4114"/>
    <w:pPr>
      <w:spacing w:after="80"/>
    </w:pPr>
    <w:rPr>
      <w:rFonts w:ascii="Open Sans Semibold" w:hAnsi="Open Sans Semibold"/>
      <w:color w:val="107BB0"/>
      <w:sz w:val="40"/>
      <w:szCs w:val="40"/>
    </w:rPr>
  </w:style>
  <w:style w:type="paragraph" w:customStyle="1" w:styleId="RappSC11TitredeuxiemN">
    <w:name w:val="Rapp SC 1.1 Titre deuxiem N"/>
    <w:basedOn w:val="Normal"/>
    <w:qFormat/>
    <w:rsid w:val="00C950BC"/>
    <w:pPr>
      <w:ind w:firstLine="284"/>
    </w:pPr>
    <w:rPr>
      <w:rFonts w:ascii="Open Sans" w:hAnsi="Open Sans"/>
      <w:color w:val="107BB0"/>
      <w:sz w:val="32"/>
      <w:szCs w:val="32"/>
    </w:rPr>
  </w:style>
  <w:style w:type="paragraph" w:customStyle="1" w:styleId="RappSCTitretroisiemN">
    <w:name w:val="Rapp SC Titre troisiem N"/>
    <w:basedOn w:val="Normal"/>
    <w:qFormat/>
    <w:rsid w:val="00B50588"/>
    <w:pPr>
      <w:ind w:firstLine="284"/>
    </w:pPr>
    <w:rPr>
      <w:rFonts w:ascii="Open Sans Semibold" w:hAnsi="Open Sans Semibold"/>
    </w:rPr>
  </w:style>
  <w:style w:type="paragraph" w:customStyle="1" w:styleId="RappScNomRapport">
    <w:name w:val="Rapp Sc Nom Rapport"/>
    <w:basedOn w:val="Normal"/>
    <w:qFormat/>
    <w:rsid w:val="00C950BC"/>
    <w:pPr>
      <w:widowControl w:val="0"/>
      <w:autoSpaceDE w:val="0"/>
      <w:autoSpaceDN w:val="0"/>
      <w:adjustRightInd w:val="0"/>
      <w:spacing w:after="400" w:line="288" w:lineRule="auto"/>
      <w:jc w:val="center"/>
      <w:textAlignment w:val="center"/>
    </w:pPr>
    <w:rPr>
      <w:rFonts w:ascii="Open Sans" w:hAnsi="Open Sans" w:cs="MinionPro-Regular"/>
      <w:caps/>
      <w:color w:val="107BB0"/>
      <w:spacing w:val="60"/>
      <w:sz w:val="44"/>
      <w:szCs w:val="44"/>
      <w:lang w:eastAsia="ja-JP"/>
    </w:rPr>
  </w:style>
  <w:style w:type="character" w:customStyle="1" w:styleId="RappSCtextebold">
    <w:name w:val="Rapp SC texte bold"/>
    <w:basedOn w:val="Policepardfaut"/>
    <w:uiPriority w:val="1"/>
    <w:qFormat/>
    <w:rsid w:val="00761889"/>
    <w:rPr>
      <w:rFonts w:ascii="Open Sans" w:hAnsi="Open Sans"/>
      <w:b/>
      <w:bCs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customStyle="1" w:styleId="RappSCTextetableau">
    <w:name w:val="Rapp SC Texte tableau"/>
    <w:basedOn w:val="Normal"/>
    <w:qFormat/>
    <w:rsid w:val="002D72D5"/>
    <w:pPr>
      <w:spacing w:after="20"/>
    </w:pPr>
    <w:rPr>
      <w:rFonts w:ascii="Open Sans" w:hAnsi="Open Sans"/>
      <w:sz w:val="22"/>
      <w:szCs w:val="22"/>
    </w:rPr>
  </w:style>
  <w:style w:type="character" w:customStyle="1" w:styleId="RappSCtextetableaugras">
    <w:name w:val="Rapp SC texte tableau gras"/>
    <w:basedOn w:val="Policepardfaut"/>
    <w:uiPriority w:val="1"/>
    <w:qFormat/>
    <w:rsid w:val="00210458"/>
    <w:rPr>
      <w:rFonts w:ascii="Open Sans" w:hAnsi="Open Sans"/>
      <w:b/>
      <w:bCs/>
      <w:caps w:val="0"/>
      <w:smallCaps w:val="0"/>
      <w:strike w:val="0"/>
      <w:dstrike w:val="0"/>
      <w:vanish w:val="0"/>
      <w:color w:val="auto"/>
      <w:sz w:val="22"/>
      <w:szCs w:val="22"/>
      <w:u w:val="none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38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38B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FA0574"/>
  </w:style>
  <w:style w:type="paragraph" w:styleId="PrformatHTML">
    <w:name w:val="HTML Preformatted"/>
    <w:basedOn w:val="Normal"/>
    <w:link w:val="PrformatHTMLCar"/>
    <w:uiPriority w:val="99"/>
    <w:semiHidden/>
    <w:unhideWhenUsed/>
    <w:rsid w:val="00603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0362E"/>
    <w:rPr>
      <w:rFonts w:ascii="Courier New" w:eastAsia="Times New Roman" w:hAnsi="Courier New" w:cs="Courier New"/>
      <w:lang w:val="fr-FR" w:eastAsia="fr-FR"/>
    </w:rPr>
  </w:style>
  <w:style w:type="paragraph" w:styleId="Paragraphedeliste">
    <w:name w:val="List Paragraph"/>
    <w:basedOn w:val="Normal"/>
    <w:uiPriority w:val="34"/>
    <w:qFormat/>
    <w:rsid w:val="00AE23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9CF"/>
    <w:pPr>
      <w:spacing w:before="100" w:beforeAutospacing="1" w:after="100" w:afterAutospacing="1"/>
    </w:pPr>
    <w:rPr>
      <w:rFonts w:eastAsia="Times New Roman"/>
    </w:rPr>
  </w:style>
  <w:style w:type="character" w:styleId="Textedelespacerserv">
    <w:name w:val="Placeholder Text"/>
    <w:basedOn w:val="Policepardfaut"/>
    <w:uiPriority w:val="99"/>
    <w:semiHidden/>
    <w:rsid w:val="00D929FE"/>
    <w:rPr>
      <w:color w:val="808080"/>
    </w:rPr>
  </w:style>
  <w:style w:type="character" w:styleId="Accentuation">
    <w:name w:val="Emphasis"/>
    <w:basedOn w:val="Policepardfaut"/>
    <w:uiPriority w:val="20"/>
    <w:qFormat/>
    <w:rsid w:val="00EC1810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B4A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B4A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B4AC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B4A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B4AC0"/>
    <w:rPr>
      <w:b/>
      <w:bCs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C150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E72EF4"/>
    <w:pPr>
      <w:spacing w:line="259" w:lineRule="auto"/>
      <w:ind w:right="-123"/>
    </w:pPr>
    <w:rPr>
      <w:rFonts w:asciiTheme="minorHAnsi" w:eastAsiaTheme="minorHAnsi" w:hAnsiTheme="minorHAnsi" w:cstheme="minorBidi"/>
      <w:color w:val="365F91" w:themeColor="accent1" w:themeShade="BF"/>
      <w:sz w:val="32"/>
      <w:szCs w:val="32"/>
      <w:u w:val="single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72EF4"/>
    <w:rPr>
      <w:rFonts w:asciiTheme="minorHAnsi" w:eastAsiaTheme="minorHAnsi" w:hAnsiTheme="minorHAnsi" w:cstheme="minorBidi"/>
      <w:color w:val="365F91" w:themeColor="accent1" w:themeShade="BF"/>
      <w:sz w:val="32"/>
      <w:szCs w:val="32"/>
      <w:u w:val="single"/>
      <w:lang w:val="fr-FR" w:eastAsia="en-US"/>
    </w:rPr>
  </w:style>
  <w:style w:type="character" w:styleId="lev">
    <w:name w:val="Strong"/>
    <w:basedOn w:val="Policepardfaut"/>
    <w:uiPriority w:val="22"/>
    <w:qFormat/>
    <w:rsid w:val="00E72EF4"/>
    <w:rPr>
      <w:b/>
      <w:bCs/>
    </w:rPr>
  </w:style>
  <w:style w:type="table" w:customStyle="1" w:styleId="Tableausimple21">
    <w:name w:val="Tableau simple 21"/>
    <w:basedOn w:val="TableauNormal"/>
    <w:uiPriority w:val="99"/>
    <w:rsid w:val="00E72E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lid-translation">
    <w:name w:val="tlid-translation"/>
    <w:basedOn w:val="Policepardfaut"/>
    <w:rsid w:val="00BD31A2"/>
  </w:style>
  <w:style w:type="paragraph" w:styleId="Rvision">
    <w:name w:val="Revision"/>
    <w:hidden/>
    <w:uiPriority w:val="99"/>
    <w:semiHidden/>
    <w:rsid w:val="00BD31A2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99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91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2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F97A-F2E4-43C3-B2FE-78AF1065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HAUPAIS, Ifremer Siege PDG-DCOM, 01 46 48</dc:creator>
  <cp:lastModifiedBy>Marie CASSE, Ifremer Brest PDG-DS, 02 98 22 46 8</cp:lastModifiedBy>
  <cp:revision>6</cp:revision>
  <cp:lastPrinted>2019-10-02T12:56:00Z</cp:lastPrinted>
  <dcterms:created xsi:type="dcterms:W3CDTF">2019-10-17T15:39:00Z</dcterms:created>
  <dcterms:modified xsi:type="dcterms:W3CDTF">2021-10-21T09:58:00Z</dcterms:modified>
</cp:coreProperties>
</file>